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0C" w:rsidRDefault="00095577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3824605</wp:posOffset>
                </wp:positionV>
                <wp:extent cx="819150" cy="66675"/>
                <wp:effectExtent l="0" t="76200" r="0" b="123825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666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" o:spid="_x0000_s1026" type="#_x0000_t32" style="position:absolute;margin-left:261.3pt;margin-top:301.15pt;width:64.5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" strokecolor="#bc4542 [3045]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854710</wp:posOffset>
                </wp:positionH>
                <wp:positionV relativeFrom="paragraph">
                  <wp:posOffset>3305175</wp:posOffset>
                </wp:positionV>
                <wp:extent cx="2374265" cy="1403985"/>
                <wp:effectExtent l="0" t="0" r="28575" b="1714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577" w:rsidRDefault="00095577">
                            <w:r>
                              <w:t>DA SANT’ANTIOCO – BIVIO PER MATZACCARA – SEGUIRE INDICAZIONI STRADALI CON CARTELLO IS LOCCIS SANTUS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7.3pt;margin-top:260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8pLAIAAE8EAAAOAAAAZHJzL2Uyb0RvYy54bWysVNtu2zAMfR+wfxD0vtpxkyYx6hRdugwD&#10;ugvQ7QMYWY6FyaImqbGzry8lp1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">
                <v:textbox style="mso-fit-shape-to-text:t">
                  <w:txbxContent>
                    <w:p w:rsidR="00095577" w:rsidRDefault="00095577">
                      <w:r>
                        <w:t>DA SANT’ANTIOCO – BIVIO PER MATZACCARA – SEGUIRE INDICAZIONI STRADALI CON CARTELLO IS LOCCIS SANTUS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it-IT"/>
        </w:rPr>
        <w:drawing>
          <wp:inline distT="0" distB="0" distL="0" distR="0" wp14:anchorId="3848EEE6" wp14:editId="4B6CCA82">
            <wp:extent cx="6115387" cy="46958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699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603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77"/>
    <w:rsid w:val="00095577"/>
    <w:rsid w:val="0016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Natascia</dc:creator>
  <cp:lastModifiedBy>Natascia</cp:lastModifiedBy>
  <cp:revision>2</cp:revision>
  <dcterms:created xsi:type="dcterms:W3CDTF">2012-07-29T15:31:00Z</dcterms:created>
  <dcterms:modified xsi:type="dcterms:W3CDTF">2012-07-29T15:36:00Z</dcterms:modified>
</cp:coreProperties>
</file>